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Attack of the Memes Progress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Muhammad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Level Designer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Ashton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Writer, Character Artist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Mamadou</w:t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Composer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Thien</w:t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tl w:val="0"/>
        </w:rPr>
        <w:t xml:space="preserve">haracter Artist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Martin</w:t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Programmer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Day 1 - 2: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Objective</w:t>
      </w:r>
      <w:r w:rsidDel="00000000" w:rsidR="00000000" w:rsidRPr="00000000">
        <w:rPr>
          <w:rtl w:val="0"/>
        </w:rPr>
        <w:t xml:space="preserve">: Player can fight memes to beat game or escape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Concepts for Setting:</w:t>
      </w:r>
    </w:p>
    <w:p w:rsidR="00000000" w:rsidDel="00000000" w:rsidP="00000000" w:rsidRDefault="00000000" w:rsidRPr="00000000" w14:paraId="00000018">
      <w:pPr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Basement (Writer choose this)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Restaurant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Memes (each of us picked):</w:t>
      </w:r>
    </w:p>
    <w:p w:rsidR="00000000" w:rsidDel="00000000" w:rsidP="00000000" w:rsidRDefault="00000000" w:rsidRPr="00000000" w14:paraId="0000001C">
      <w:pPr>
        <w:rPr>
          <w:shd w:fill="9900ff" w:val="clear"/>
        </w:rPr>
      </w:pPr>
      <w:r w:rsidDel="00000000" w:rsidR="00000000" w:rsidRPr="00000000">
        <w:rPr>
          <w:shd w:fill="cc0000" w:val="clear"/>
          <w:rtl w:val="0"/>
        </w:rPr>
        <w:t xml:space="preserve">Muhammad:</w:t>
      </w:r>
      <w:r w:rsidDel="00000000" w:rsidR="00000000" w:rsidRPr="00000000">
        <w:rPr>
          <w:shd w:fill="cc0000" w:val="clear"/>
        </w:rPr>
        <w:drawing>
          <wp:inline distB="114300" distT="114300" distL="114300" distR="114300">
            <wp:extent cx="1357313" cy="1082856"/>
            <wp:effectExtent b="0" l="0" r="0" t="0"/>
            <wp:docPr id="1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7313" cy="10828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highlight w:val="yellow"/>
          <w:rtl w:val="0"/>
        </w:rPr>
        <w:t xml:space="preserve"> A</w:t>
      </w:r>
      <w:r w:rsidDel="00000000" w:rsidR="00000000" w:rsidRPr="00000000">
        <w:rPr>
          <w:shd w:fill="ff9900" w:val="clear"/>
          <w:rtl w:val="0"/>
        </w:rPr>
        <w:t xml:space="preserve">s</w:t>
      </w:r>
      <w:r w:rsidDel="00000000" w:rsidR="00000000" w:rsidRPr="00000000">
        <w:rPr>
          <w:shd w:fill="9900ff" w:val="clear"/>
          <w:rtl w:val="0"/>
        </w:rPr>
        <w:t xml:space="preserve">h</w:t>
      </w:r>
      <w:r w:rsidDel="00000000" w:rsidR="00000000" w:rsidRPr="00000000">
        <w:rPr>
          <w:highlight w:val="red"/>
          <w:rtl w:val="0"/>
        </w:rPr>
        <w:t xml:space="preserve">to</w:t>
      </w:r>
      <w:r w:rsidDel="00000000" w:rsidR="00000000" w:rsidRPr="00000000">
        <w:rPr>
          <w:highlight w:val="green"/>
          <w:rtl w:val="0"/>
        </w:rPr>
        <w:t xml:space="preserve">n:</w:t>
      </w:r>
      <w:r w:rsidDel="00000000" w:rsidR="00000000" w:rsidRPr="00000000">
        <w:rPr>
          <w:highlight w:val="green"/>
        </w:rPr>
        <w:drawing>
          <wp:inline distB="114300" distT="114300" distL="114300" distR="114300">
            <wp:extent cx="855215" cy="861896"/>
            <wp:effectExtent b="0" l="0" r="0" t="0"/>
            <wp:docPr id="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5215" cy="8618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highlight w:val="green"/>
          <w:rtl w:val="0"/>
        </w:rPr>
        <w:t xml:space="preserve"> </w:t>
      </w:r>
      <w:r w:rsidDel="00000000" w:rsidR="00000000" w:rsidRPr="00000000">
        <w:rPr>
          <w:shd w:fill="9900ff" w:val="clear"/>
          <w:rtl w:val="0"/>
        </w:rPr>
        <w:t xml:space="preserve">Mamadou:</w:t>
      </w:r>
      <w:r w:rsidDel="00000000" w:rsidR="00000000" w:rsidRPr="00000000">
        <w:rPr>
          <w:shd w:fill="9900ff" w:val="clear"/>
        </w:rPr>
        <w:drawing>
          <wp:inline distB="114300" distT="114300" distL="114300" distR="114300">
            <wp:extent cx="1300163" cy="1300163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0163" cy="1300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highlight w:val="cyan"/>
          <w:rtl w:val="0"/>
        </w:rPr>
        <w:t xml:space="preserve">Thien:</w:t>
      </w:r>
      <w:r w:rsidDel="00000000" w:rsidR="00000000" w:rsidRPr="00000000">
        <w:rPr>
          <w:highlight w:val="cyan"/>
        </w:rPr>
        <w:drawing>
          <wp:inline distB="114300" distT="114300" distL="114300" distR="114300">
            <wp:extent cx="950172" cy="1341909"/>
            <wp:effectExtent b="0" l="0" r="0" t="0"/>
            <wp:docPr id="12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0172" cy="13419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green"/>
          <w:rtl w:val="0"/>
        </w:rPr>
        <w:t xml:space="preserve">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rtl w:val="0"/>
        </w:rPr>
        <w:t xml:space="preserve">Story(written by Ashton):</w:t>
      </w:r>
      <w:r w:rsidDel="00000000" w:rsidR="00000000" w:rsidRPr="00000000">
        <w:rPr>
          <w:rtl w:val="0"/>
        </w:rPr>
        <w:t xml:space="preserve"> for some reason you are in a basement for reasons you can't remember but you have no time to try to remember things with 5 devilish fools on the rise spa day pennywise , , </w:t>
      </w:r>
      <w:r w:rsidDel="00000000" w:rsidR="00000000" w:rsidRPr="00000000">
        <w:rPr>
          <w:rtl w:val="0"/>
        </w:rPr>
        <w:t xml:space="preserve">tinky</w:t>
      </w:r>
      <w:r w:rsidDel="00000000" w:rsidR="00000000" w:rsidRPr="00000000">
        <w:rPr>
          <w:rtl w:val="0"/>
        </w:rPr>
        <w:t xml:space="preserve"> winky , i'm </w:t>
      </w:r>
      <w:r w:rsidDel="00000000" w:rsidR="00000000" w:rsidRPr="00000000">
        <w:rPr>
          <w:rtl w:val="0"/>
        </w:rPr>
        <w:t xml:space="preserve">firin</w:t>
      </w:r>
      <w:r w:rsidDel="00000000" w:rsidR="00000000" w:rsidRPr="00000000">
        <w:rPr>
          <w:rtl w:val="0"/>
        </w:rPr>
        <w:t xml:space="preserve"> mah lazer guy  , Philip J. Fry ,  he man and he doesn't know what's going on .</w:t>
      </w:r>
    </w:p>
    <w:p w:rsidR="00000000" w:rsidDel="00000000" w:rsidP="00000000" w:rsidRDefault="00000000" w:rsidRPr="00000000" w14:paraId="00000020">
      <w:pPr>
        <w:rPr>
          <w:highlight w:val="green"/>
        </w:rPr>
      </w:pPr>
      <w:r w:rsidDel="00000000" w:rsidR="00000000" w:rsidRPr="00000000">
        <w:rPr>
          <w:highlight w:val="green"/>
          <w:rtl w:val="0"/>
        </w:rPr>
        <w:t xml:space="preserve">artin:</w:t>
      </w:r>
      <w:r w:rsidDel="00000000" w:rsidR="00000000" w:rsidRPr="00000000">
        <w:rPr>
          <w:highlight w:val="green"/>
        </w:rPr>
        <w:drawing>
          <wp:inline distB="114300" distT="114300" distL="114300" distR="114300">
            <wp:extent cx="2095500" cy="1304925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04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Scrapped Memes (due to copyright):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highlight w:val="red"/>
          <w:rtl w:val="0"/>
        </w:rPr>
        <w:t xml:space="preserve">Thien:</w:t>
      </w:r>
      <w:r w:rsidDel="00000000" w:rsidR="00000000" w:rsidRPr="00000000">
        <w:rPr>
          <w:highlight w:val="red"/>
        </w:rPr>
        <w:drawing>
          <wp:inline distB="114300" distT="114300" distL="114300" distR="114300">
            <wp:extent cx="709613" cy="709613"/>
            <wp:effectExtent b="0" l="0" r="0" t="0"/>
            <wp:docPr id="21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9613" cy="709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cccccc" w:val="clear"/>
          <w:rtl w:val="0"/>
        </w:rPr>
        <w:t xml:space="preserve">Martin:</w:t>
      </w:r>
      <w:r w:rsidDel="00000000" w:rsidR="00000000" w:rsidRPr="00000000">
        <w:rPr>
          <w:shd w:fill="cccccc" w:val="clear"/>
        </w:rPr>
        <w:drawing>
          <wp:inline distB="114300" distT="114300" distL="114300" distR="114300">
            <wp:extent cx="985595" cy="991913"/>
            <wp:effectExtent b="0" l="0" r="0" t="0"/>
            <wp:docPr id="25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5595" cy="991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Group Websites (V1):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Group Name and Game Title made by Ashton.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Text color and font made by Muhammd.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Document for the website made by Mamadou.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(Scrapped) Slendybob Redesign - Thien Le: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I took the scrapped mascot of my theater class that I designed.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I choose this as I don’t want the game to get copyrighted by Nickoloden and that my theater class chooses an inappropriate logo over the spongebob logo.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References:</w:t>
      </w:r>
      <w:r w:rsidDel="00000000" w:rsidR="00000000" w:rsidRPr="00000000">
        <w:rPr/>
        <w:drawing>
          <wp:inline distB="114300" distT="114300" distL="114300" distR="114300">
            <wp:extent cx="1551289" cy="1371888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1289" cy="1371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709613" cy="709613"/>
            <wp:effectExtent b="0" l="0" r="0" t="0"/>
            <wp:docPr id="27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9613" cy="709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Concept One:</w:t>
      </w:r>
      <w:r w:rsidDel="00000000" w:rsidR="00000000" w:rsidRPr="00000000">
        <w:rPr/>
        <w:drawing>
          <wp:inline distB="114300" distT="114300" distL="114300" distR="114300">
            <wp:extent cx="1414463" cy="1485186"/>
            <wp:effectExtent b="0" l="0" r="0" t="0"/>
            <wp:docPr id="1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4"/>
                    <a:srcRect b="2134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851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Day 4:</w:t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Shoop da Whoop - Thien Le: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References:</w:t>
      </w:r>
      <w:r w:rsidDel="00000000" w:rsidR="00000000" w:rsidRPr="00000000">
        <w:rPr/>
        <w:drawing>
          <wp:inline distB="114300" distT="114300" distL="114300" distR="114300">
            <wp:extent cx="823450" cy="1163287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3450" cy="11632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582675" cy="791338"/>
            <wp:effectExtent b="0" l="0" r="0" t="0"/>
            <wp:docPr id="1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2675" cy="791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Drawing:</w:t>
      </w:r>
      <w:r w:rsidDel="00000000" w:rsidR="00000000" w:rsidRPr="00000000">
        <w:rPr/>
        <w:drawing>
          <wp:inline distB="114300" distT="114300" distL="114300" distR="114300">
            <wp:extent cx="909638" cy="1280558"/>
            <wp:effectExtent b="0" l="0" r="0" t="0"/>
            <wp:docPr id="1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9638" cy="12805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833438" cy="1168624"/>
            <wp:effectExtent b="0" l="0" r="0" t="0"/>
            <wp:docPr id="24" name="image22.gif"/>
            <a:graphic>
              <a:graphicData uri="http://schemas.openxmlformats.org/drawingml/2006/picture">
                <pic:pic>
                  <pic:nvPicPr>
                    <pic:cNvPr id="0" name="image22.gif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3438" cy="11686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Heman - Ashton: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Reference: </w:t>
      </w:r>
      <w:r w:rsidDel="00000000" w:rsidR="00000000" w:rsidRPr="00000000">
        <w:rPr/>
        <w:drawing>
          <wp:inline distB="114300" distT="114300" distL="114300" distR="114300">
            <wp:extent cx="1549872" cy="866519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9872" cy="8665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Drawing:</w:t>
      </w:r>
      <w:r w:rsidDel="00000000" w:rsidR="00000000" w:rsidRPr="00000000">
        <w:rPr/>
        <w:drawing>
          <wp:inline distB="114300" distT="114300" distL="114300" distR="114300">
            <wp:extent cx="1644377" cy="923627"/>
            <wp:effectExtent b="0" l="0" r="0" t="0"/>
            <wp:docPr id="1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4377" cy="9236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Philip J Fry - Thien Le: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Reference (Front View):</w:t>
      </w:r>
      <w:r w:rsidDel="00000000" w:rsidR="00000000" w:rsidRPr="00000000">
        <w:rPr/>
        <w:drawing>
          <wp:inline distB="114300" distT="114300" distL="114300" distR="114300">
            <wp:extent cx="1499799" cy="2034759"/>
            <wp:effectExtent b="0" l="0" r="0" t="0"/>
            <wp:docPr id="1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9799" cy="20347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Reference (Body):</w:t>
      </w:r>
      <w:r w:rsidDel="00000000" w:rsidR="00000000" w:rsidRPr="00000000">
        <w:rPr/>
        <w:drawing>
          <wp:inline distB="114300" distT="114300" distL="114300" distR="114300">
            <wp:extent cx="894866" cy="2031588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4866" cy="2031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4950" cy="1942413"/>
            <wp:effectExtent b="0" l="0" r="0" t="0"/>
            <wp:docPr id="26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4950" cy="1942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981200" cy="1847163"/>
            <wp:effectExtent b="0" l="0" r="0" t="0"/>
            <wp:docPr id="1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847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Drawing:</w:t>
      </w:r>
      <w:r w:rsidDel="00000000" w:rsidR="00000000" w:rsidRPr="00000000">
        <w:rPr/>
        <w:drawing>
          <wp:inline distB="114300" distT="114300" distL="114300" distR="114300">
            <wp:extent cx="1903809" cy="2538413"/>
            <wp:effectExtent b="0" l="0" r="0" t="0"/>
            <wp:docPr id="2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3809" cy="2538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Spa Pennywise - Thien Le: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References: </w:t>
      </w:r>
      <w:r w:rsidDel="00000000" w:rsidR="00000000" w:rsidRPr="00000000">
        <w:rPr/>
        <w:drawing>
          <wp:inline distB="114300" distT="114300" distL="114300" distR="114300">
            <wp:extent cx="816198" cy="1050513"/>
            <wp:effectExtent b="0" l="0" r="0" t="0"/>
            <wp:docPr id="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6198" cy="1050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727579" cy="989397"/>
            <wp:effectExtent b="0" l="0" r="0" t="0"/>
            <wp:docPr id="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7579" cy="989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357313" cy="1082856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7313" cy="10828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Drawing:  </w:t>
      </w:r>
      <w:r w:rsidDel="00000000" w:rsidR="00000000" w:rsidRPr="00000000">
        <w:rPr/>
        <w:drawing>
          <wp:inline distB="114300" distT="114300" distL="114300" distR="114300">
            <wp:extent cx="1986044" cy="2641814"/>
            <wp:effectExtent b="0" l="0" r="0" t="0"/>
            <wp:docPr id="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6044" cy="26418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Tinky-Winky - Ashton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References: </w:t>
      </w:r>
      <w:r w:rsidDel="00000000" w:rsidR="00000000" w:rsidRPr="00000000">
        <w:rPr/>
        <w:drawing>
          <wp:inline distB="114300" distT="114300" distL="114300" distR="114300">
            <wp:extent cx="965704" cy="1456471"/>
            <wp:effectExtent b="0" l="0" r="0" t="0"/>
            <wp:docPr id="9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5704" cy="14564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Drawing: </w:t>
      </w:r>
      <w:r w:rsidDel="00000000" w:rsidR="00000000" w:rsidRPr="00000000">
        <w:rPr/>
        <w:drawing>
          <wp:inline distB="114300" distT="114300" distL="114300" distR="114300">
            <wp:extent cx="1005665" cy="1767689"/>
            <wp:effectExtent b="0" l="0" r="0" t="0"/>
            <wp:docPr id="2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5665" cy="17676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hd w:fill="cc00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hd w:fill="cc00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b w:val="1"/>
          <w:rtl w:val="0"/>
        </w:rPr>
        <w:t xml:space="preserve">Audio - Mamadou: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Soundtract 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Soundtrack 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.png"/><Relationship Id="rId22" Type="http://schemas.openxmlformats.org/officeDocument/2006/relationships/image" Target="media/image4.jpg"/><Relationship Id="rId21" Type="http://schemas.openxmlformats.org/officeDocument/2006/relationships/image" Target="media/image8.png"/><Relationship Id="rId24" Type="http://schemas.openxmlformats.org/officeDocument/2006/relationships/image" Target="media/image7.png"/><Relationship Id="rId23" Type="http://schemas.openxmlformats.org/officeDocument/2006/relationships/image" Target="media/image2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8.png"/><Relationship Id="rId26" Type="http://schemas.openxmlformats.org/officeDocument/2006/relationships/image" Target="media/image20.png"/><Relationship Id="rId25" Type="http://schemas.openxmlformats.org/officeDocument/2006/relationships/image" Target="media/image14.png"/><Relationship Id="rId28" Type="http://schemas.openxmlformats.org/officeDocument/2006/relationships/image" Target="media/image13.jpg"/><Relationship Id="rId27" Type="http://schemas.openxmlformats.org/officeDocument/2006/relationships/image" Target="media/image1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29" Type="http://schemas.openxmlformats.org/officeDocument/2006/relationships/image" Target="media/image19.png"/><Relationship Id="rId7" Type="http://schemas.openxmlformats.org/officeDocument/2006/relationships/image" Target="media/image10.png"/><Relationship Id="rId8" Type="http://schemas.openxmlformats.org/officeDocument/2006/relationships/image" Target="media/image15.png"/><Relationship Id="rId31" Type="http://schemas.openxmlformats.org/officeDocument/2006/relationships/hyperlink" Target="https://drive.google.com/file/d/1I0ADB7aA5tM1iLYXsxz7bDGnO5N7RJRo/view?usp=drive_link" TargetMode="External"/><Relationship Id="rId30" Type="http://schemas.openxmlformats.org/officeDocument/2006/relationships/hyperlink" Target="https://drive.google.com/file/d/1gGiWnAO0U3QezwlhlxwVpvs0kVU0nV3t/view?usp=drive_link" TargetMode="External"/><Relationship Id="rId11" Type="http://schemas.openxmlformats.org/officeDocument/2006/relationships/image" Target="media/image12.jpg"/><Relationship Id="rId10" Type="http://schemas.openxmlformats.org/officeDocument/2006/relationships/image" Target="media/image6.png"/><Relationship Id="rId13" Type="http://schemas.openxmlformats.org/officeDocument/2006/relationships/image" Target="media/image9.png"/><Relationship Id="rId12" Type="http://schemas.openxmlformats.org/officeDocument/2006/relationships/image" Target="media/image24.png"/><Relationship Id="rId15" Type="http://schemas.openxmlformats.org/officeDocument/2006/relationships/image" Target="media/image23.png"/><Relationship Id="rId14" Type="http://schemas.openxmlformats.org/officeDocument/2006/relationships/image" Target="media/image16.png"/><Relationship Id="rId17" Type="http://schemas.openxmlformats.org/officeDocument/2006/relationships/image" Target="media/image17.png"/><Relationship Id="rId16" Type="http://schemas.openxmlformats.org/officeDocument/2006/relationships/image" Target="media/image5.png"/><Relationship Id="rId19" Type="http://schemas.openxmlformats.org/officeDocument/2006/relationships/image" Target="media/image1.jpg"/><Relationship Id="rId18" Type="http://schemas.openxmlformats.org/officeDocument/2006/relationships/image" Target="media/image2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